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90" w:rsidRDefault="00284601" w:rsidP="00D560DE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32"/>
        </w:rPr>
      </w:pP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臺北市</w:t>
      </w:r>
      <w:r w:rsidR="003C1B25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私</w:t>
      </w: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  <w:lang w:eastAsia="zh-HK"/>
        </w:rPr>
        <w:t>立</w:t>
      </w:r>
      <w:r w:rsidR="003C1B25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靜修</w:t>
      </w: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中學</w:t>
      </w:r>
      <w:r w:rsidR="00DC15AF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 xml:space="preserve"> </w:t>
      </w:r>
      <w:r w:rsidR="003C1B25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10</w:t>
      </w:r>
      <w:r w:rsidR="0034182B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9</w:t>
      </w:r>
      <w:r w:rsidR="00A04699"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 xml:space="preserve"> </w:t>
      </w: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學年度彈</w:t>
      </w: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  <w:lang w:eastAsia="zh-HK"/>
        </w:rPr>
        <w:t>性學習</w:t>
      </w:r>
      <w:r w:rsidRPr="0034182B">
        <w:rPr>
          <w:rFonts w:asciiTheme="minorHAnsi" w:eastAsia="標楷體" w:hAnsiTheme="minorHAnsi" w:cs="Arial"/>
          <w:color w:val="000000" w:themeColor="text1"/>
          <w:sz w:val="32"/>
          <w:szCs w:val="32"/>
        </w:rPr>
        <w:t>課程計畫</w:t>
      </w:r>
    </w:p>
    <w:p w:rsidR="000750A3" w:rsidRPr="000750A3" w:rsidRDefault="000750A3" w:rsidP="00D560DE">
      <w:pPr>
        <w:spacing w:line="400" w:lineRule="exact"/>
        <w:jc w:val="center"/>
        <w:rPr>
          <w:rFonts w:asciiTheme="minorHAnsi" w:eastAsia="標楷體" w:hAnsiTheme="minorHAnsi"/>
          <w:color w:val="000000" w:themeColor="text1"/>
          <w:sz w:val="32"/>
          <w:szCs w:val="32"/>
        </w:rPr>
      </w:pPr>
    </w:p>
    <w:tbl>
      <w:tblPr>
        <w:tblW w:w="971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567"/>
        <w:gridCol w:w="284"/>
        <w:gridCol w:w="535"/>
        <w:gridCol w:w="1276"/>
        <w:gridCol w:w="2098"/>
        <w:gridCol w:w="709"/>
        <w:gridCol w:w="595"/>
        <w:gridCol w:w="567"/>
        <w:gridCol w:w="567"/>
        <w:gridCol w:w="2028"/>
      </w:tblGrid>
      <w:tr w:rsidR="0034182B" w:rsidRPr="0034182B" w:rsidTr="00771DB7">
        <w:trPr>
          <w:trHeight w:val="567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34182B" w:rsidRDefault="009447AB" w:rsidP="00A72B9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bookmarkStart w:id="0" w:name="_GoBack"/>
            <w:r w:rsidRPr="0034182B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課程名稱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34182B" w:rsidRDefault="003C1B25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4182B">
              <w:rPr>
                <w:rFonts w:asciiTheme="minorHAnsi" w:eastAsia="標楷體" w:hAnsiTheme="minorHAnsi"/>
                <w:color w:val="000000" w:themeColor="text1"/>
              </w:rPr>
              <w:t>生命教育</w:t>
            </w:r>
            <w:r w:rsidR="00A83151" w:rsidRPr="0034182B">
              <w:rPr>
                <w:rFonts w:asciiTheme="minorHAnsi" w:eastAsia="標楷體" w:hAnsiTheme="minorHAnsi"/>
                <w:color w:val="000000" w:themeColor="text1"/>
              </w:rPr>
              <w:t>─</w:t>
            </w:r>
            <w:r w:rsidR="00B953DF" w:rsidRPr="0034182B">
              <w:rPr>
                <w:rFonts w:asciiTheme="minorHAnsi" w:eastAsia="標楷體" w:hAnsiTheme="minorHAnsi"/>
                <w:color w:val="000000" w:themeColor="text1"/>
              </w:rPr>
              <w:t>哲學思考議題</w:t>
            </w:r>
            <w:r w:rsidR="00307F4F" w:rsidRPr="0034182B">
              <w:rPr>
                <w:rFonts w:asciiTheme="minorHAnsi" w:eastAsia="標楷體" w:hAnsiTheme="minorHAnsi"/>
                <w:color w:val="000000" w:themeColor="text1"/>
              </w:rPr>
              <w:t>探究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447AB" w:rsidRPr="0034182B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lang w:eastAsia="zh-HK"/>
              </w:rPr>
            </w:pPr>
            <w:r w:rsidRPr="0034182B">
              <w:rPr>
                <w:rFonts w:asciiTheme="minorHAnsi" w:eastAsia="標楷體" w:hAnsiTheme="minorHAnsi"/>
                <w:color w:val="000000" w:themeColor="text1"/>
                <w:lang w:eastAsia="zh-HK"/>
              </w:rPr>
              <w:t>課程</w:t>
            </w:r>
          </w:p>
          <w:p w:rsidR="009447AB" w:rsidRPr="0034182B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4182B">
              <w:rPr>
                <w:rFonts w:asciiTheme="minorHAnsi" w:eastAsia="標楷體" w:hAnsiTheme="minorHAnsi"/>
                <w:color w:val="000000" w:themeColor="text1"/>
                <w:lang w:eastAsia="zh-HK"/>
              </w:rPr>
              <w:t>類別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34182B" w:rsidRDefault="00F44669" w:rsidP="00E15BE3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34182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▓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</w:t>
            </w:r>
          </w:p>
        </w:tc>
      </w:tr>
      <w:tr w:rsidR="0034182B" w:rsidRPr="0034182B" w:rsidTr="00771DB7">
        <w:trPr>
          <w:trHeight w:val="393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34182B" w:rsidRDefault="009447AB" w:rsidP="00A72B9E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4182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41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34182B" w:rsidRDefault="0034182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34182B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7</w:t>
            </w:r>
            <w:r w:rsidR="009447AB" w:rsidRPr="0034182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□8</w:t>
            </w:r>
            <w:r w:rsidR="009447AB" w:rsidRPr="0034182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9447AB" w:rsidRPr="0034182B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9447AB" w:rsidRPr="0034182B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34182B" w:rsidRDefault="009447A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34182B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3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5605" w:rsidRPr="00370CC8" w:rsidRDefault="009447AB" w:rsidP="00370CC8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15BE3">
              <w:rPr>
                <w:rFonts w:asciiTheme="minorHAnsi" w:eastAsia="標楷體" w:hAnsiTheme="minorHAnsi"/>
                <w:color w:val="FF0000"/>
                <w:szCs w:val="24"/>
                <w:lang w:eastAsia="zh-HK"/>
              </w:rPr>
              <w:t>每週</w:t>
            </w:r>
            <w:r w:rsidR="002B0A68" w:rsidRPr="00E15BE3">
              <w:rPr>
                <w:rFonts w:asciiTheme="minorHAnsi" w:eastAsia="標楷體" w:hAnsiTheme="minorHAnsi"/>
                <w:color w:val="FF0000"/>
                <w:szCs w:val="24"/>
              </w:rPr>
              <w:t>1</w:t>
            </w:r>
            <w:r w:rsidRPr="00E15BE3">
              <w:rPr>
                <w:rFonts w:asciiTheme="minorHAnsi" w:eastAsia="標楷體" w:hAnsiTheme="minorHAnsi" w:cs="Arial"/>
                <w:color w:val="FF0000"/>
                <w:szCs w:val="24"/>
                <w:lang w:eastAsia="zh-HK"/>
              </w:rPr>
              <w:t>節</w:t>
            </w:r>
            <w:r w:rsidR="002B0A68" w:rsidRPr="00E15BE3">
              <w:rPr>
                <w:rFonts w:asciiTheme="minorHAnsi" w:eastAsia="標楷體" w:hAnsiTheme="minorHAnsi" w:cs="Arial"/>
                <w:color w:val="FF0000"/>
                <w:szCs w:val="24"/>
                <w:lang w:eastAsia="zh-HK"/>
              </w:rPr>
              <w:t xml:space="preserve"> </w:t>
            </w:r>
            <w:r w:rsidR="00370CC8" w:rsidRPr="00E15BE3">
              <w:rPr>
                <w:rFonts w:asciiTheme="minorHAnsi" w:eastAsia="標楷體" w:hAnsiTheme="minorHAnsi"/>
                <w:color w:val="FF0000"/>
              </w:rPr>
              <w:t>，上下學期，共計</w:t>
            </w:r>
            <w:r w:rsidR="00370CC8" w:rsidRPr="00E15BE3">
              <w:rPr>
                <w:rFonts w:asciiTheme="minorHAnsi" w:eastAsia="標楷體" w:hAnsiTheme="minorHAnsi" w:hint="eastAsia"/>
                <w:color w:val="FF0000"/>
              </w:rPr>
              <w:t>42</w:t>
            </w:r>
            <w:r w:rsidR="00370CC8" w:rsidRPr="00E15BE3">
              <w:rPr>
                <w:rFonts w:asciiTheme="minorHAnsi" w:eastAsia="標楷體" w:hAnsiTheme="minorHAnsi"/>
                <w:color w:val="FF0000"/>
              </w:rPr>
              <w:t xml:space="preserve">  </w:t>
            </w:r>
            <w:r w:rsidR="00370CC8" w:rsidRPr="00E15BE3">
              <w:rPr>
                <w:rFonts w:asciiTheme="minorHAnsi" w:eastAsia="標楷體" w:hAnsiTheme="minorHAnsi"/>
                <w:color w:val="FF0000"/>
              </w:rPr>
              <w:t>節</w:t>
            </w:r>
          </w:p>
        </w:tc>
      </w:tr>
      <w:tr w:rsidR="0034182B" w:rsidRPr="00E66411" w:rsidTr="00771DB7">
        <w:trPr>
          <w:trHeight w:val="373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1DFF" w:rsidRPr="00E66411" w:rsidRDefault="00C71DFF" w:rsidP="00A72B9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設計理念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E66411" w:rsidRPr="00E66411" w:rsidRDefault="00C71DFF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*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背景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在地百年的靜修中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學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，是為了培養賢德人才興設的，也深具人文、歷史的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</w:p>
          <w:p w:rsidR="00E66411" w:rsidRPr="00E66411" w:rsidRDefault="00E66411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         </w:t>
            </w:r>
            <w:r w:rsidR="00C71D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重要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地位，更是台灣文化協會創會的所在地，具有天主教的敬天愛人、天</w:t>
            </w:r>
          </w:p>
          <w:p w:rsidR="00C71DFF" w:rsidRPr="00E66411" w:rsidRDefault="00E66411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         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德與人德的精神。</w:t>
            </w:r>
          </w:p>
          <w:p w:rsidR="00C71DFF" w:rsidRPr="00E66411" w:rsidRDefault="00C71DFF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*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願景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:rsidR="00E66411" w:rsidRPr="00E66411" w:rsidRDefault="00C71DFF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國際化：認識並尊重不同族群文化，瞭解與欣賞本國及世界各地歷史文化，互信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E66411" w:rsidRPr="00E66411" w:rsidRDefault="00E66411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C71D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互助具國際觀的世界公民。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敏感於世界資訊串流的現象與反思，建構好的人學</w:t>
            </w:r>
          </w:p>
          <w:p w:rsidR="00C71DFF" w:rsidRPr="00E66411" w:rsidRDefault="00E66411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圖像。</w:t>
            </w:r>
          </w:p>
          <w:p w:rsidR="00E66411" w:rsidRPr="00E66411" w:rsidRDefault="00C71DFF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秉持「靜心修身」精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神：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培養出自覺與覺他，懂得慎思明辨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地知善、擇善、行善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C71DFF" w:rsidRPr="00E66411" w:rsidRDefault="00E66411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</w:t>
            </w:r>
            <w:r w:rsidR="00C71D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青年。</w:t>
            </w:r>
          </w:p>
          <w:p w:rsidR="00C71DFF" w:rsidRPr="00E66411" w:rsidRDefault="00C71DFF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*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特色</w:t>
            </w:r>
            <w:r w:rsidR="002A2B3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:rsidR="00C71DFF" w:rsidRPr="00E66411" w:rsidRDefault="002A2B34" w:rsidP="001A449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六年一貫的校本課程，從生命教育的七大領域，到現今的五大學習重點，將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學分的必選修，加深加廣為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3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年、六年的課程。首要以「哲學思考」為基礎，訓練正確思考的內涵與方法，利用各種議題來引導學生練習思考，培養思考的情意態度。</w:t>
            </w:r>
          </w:p>
        </w:tc>
      </w:tr>
      <w:tr w:rsidR="0034182B" w:rsidRPr="00E66411" w:rsidTr="00771DB7">
        <w:trPr>
          <w:trHeight w:val="373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E66411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8F1F52" w:rsidRPr="00E66411" w:rsidRDefault="008F1F52" w:rsidP="008F1F52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人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J5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了解社會上有不同的群體和文化，尊重並欣賞其差異。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外配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外勞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8F1F52" w:rsidRPr="00E66411" w:rsidRDefault="008F1F52" w:rsidP="008F1F52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科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J8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針對重大科技議題養成社會責任感與公民意識。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科技隱私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8750A6" w:rsidRPr="00E66411" w:rsidRDefault="008750A6" w:rsidP="008F1F52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性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J2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釐清身體意象的性別迷思。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對於女性胖瘦的迷思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A906EC" w:rsidRPr="00E66411" w:rsidRDefault="00A906EC" w:rsidP="00A72B9E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環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J5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了解聯合國推動永續發展的背竟與趨勢。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29113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無塑綠生活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A906EC" w:rsidRPr="00E66411" w:rsidRDefault="0029113B" w:rsidP="00A11B01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國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J8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了解全球永續發展之理念並落實於日常生活中。</w:t>
            </w:r>
            <w:r w:rsidR="00A11B0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8F1F5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環境永續</w:t>
            </w:r>
            <w:r w:rsidR="00A11B0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024EDD" w:rsidRPr="00E66411" w:rsidRDefault="00024EDD" w:rsidP="00A11B01">
            <w:pPr>
              <w:suppressAutoHyphens w:val="0"/>
              <w:autoSpaceDE w:val="0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生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1b-V-1</w:t>
            </w:r>
            <w:r w:rsidR="002700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具備適切的後設思考素養，不斷發展與精進自身對思考的理解與實踐。</w:t>
            </w:r>
          </w:p>
        </w:tc>
      </w:tr>
      <w:tr w:rsidR="0034182B" w:rsidRPr="00E66411" w:rsidTr="00771DB7">
        <w:trPr>
          <w:trHeight w:val="588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E66411" w:rsidRDefault="00AF61A7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E66411" w:rsidRDefault="00AF61A7" w:rsidP="00A72B9E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E66411" w:rsidRDefault="00AF61A7" w:rsidP="0006276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7578" w:rsidRPr="00E66411" w:rsidRDefault="00444EF7" w:rsidP="00A72B9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E43F4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具備思考素養的概念及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方法</w:t>
            </w:r>
          </w:p>
          <w:p w:rsidR="00444EF7" w:rsidRPr="00E66411" w:rsidRDefault="00444EF7" w:rsidP="00A72B9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增加辨識事實與觀點、偵查錯誤的敏感度</w:t>
            </w:r>
          </w:p>
          <w:p w:rsidR="00E66411" w:rsidRDefault="00E4782C" w:rsidP="00E4782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瞭解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聯合國的十七項目標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各項要點，</w:t>
            </w:r>
            <w:r w:rsidR="009E6EC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採分組上台介紹每項要點，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並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建立友善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 </w:t>
            </w:r>
          </w:p>
          <w:p w:rsidR="00E4782C" w:rsidRPr="00E66411" w:rsidRDefault="00E66411" w:rsidP="00E4782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E4782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環境以及全球永續發展之觀念</w:t>
            </w:r>
          </w:p>
          <w:p w:rsidR="00444EF7" w:rsidRPr="00E66411" w:rsidRDefault="00E4782C" w:rsidP="00A72B9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4</w:t>
            </w:r>
            <w:r w:rsidR="00444EF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透過議題討論，進行內容分析與陳述觀點</w:t>
            </w:r>
          </w:p>
          <w:p w:rsidR="00987646" w:rsidRPr="00E66411" w:rsidRDefault="00E4782C" w:rsidP="00A72B9E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="00444EF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.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在</w:t>
            </w:r>
            <w:r w:rsidR="009E6EC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="006D218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報告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中，練習溝通、同理、善意解讀他人的思考美德</w:t>
            </w:r>
          </w:p>
          <w:p w:rsidR="00370CC8" w:rsidRPr="00E66411" w:rsidRDefault="00271DEE" w:rsidP="00370CC8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6.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進行思考自己的思考</w:t>
            </w:r>
            <w:r w:rsidR="004877E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4877E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後設思考</w:t>
            </w:r>
            <w:r w:rsidR="004877E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，檢視自我的思考歷程</w:t>
            </w:r>
          </w:p>
        </w:tc>
      </w:tr>
      <w:tr w:rsidR="0034182B" w:rsidRPr="00E66411" w:rsidTr="00771DB7">
        <w:trPr>
          <w:trHeight w:val="1018"/>
          <w:jc w:val="center"/>
        </w:trPr>
        <w:tc>
          <w:tcPr>
            <w:tcW w:w="4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E66411" w:rsidRDefault="00AF61A7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19AD" w:rsidRPr="00E66411" w:rsidRDefault="00AF61A7" w:rsidP="00A72B9E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:rsidR="00AF61A7" w:rsidRPr="00E66411" w:rsidRDefault="00AF61A7" w:rsidP="0006276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3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16DC" w:rsidRPr="00E66411" w:rsidRDefault="00B53F83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內容分成</w:t>
            </w:r>
            <w:r w:rsidR="0038716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正確思考、常見的</w:t>
            </w:r>
            <w:r w:rsidR="0087192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偏見與錯謬的形式</w:t>
            </w:r>
            <w:r w:rsidR="00EF78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、基本的邏輯推論規則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等。</w:t>
            </w:r>
          </w:p>
          <w:p w:rsidR="004916DC" w:rsidRPr="00E66411" w:rsidRDefault="00871924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事實</w:t>
            </w:r>
            <w:r w:rsidR="00EF78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與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觀點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的判別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，事實與限制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的分析，</w:t>
            </w:r>
            <w:r w:rsidR="00EF789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價值觀對思考的影響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:rsidR="006D2186" w:rsidRPr="00E66411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上學期的</w:t>
            </w:r>
            <w:r w:rsidR="006D2186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小組報告：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聯合國十七項目標的議題為主</w:t>
            </w:r>
            <w:r w:rsidR="00F176C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，來練習運用正確思考的方法與態度。</w:t>
            </w:r>
          </w:p>
          <w:p w:rsidR="00C42AA5" w:rsidRPr="00E66411" w:rsidRDefault="00A70D70" w:rsidP="004916DC">
            <w:pPr>
              <w:pStyle w:val="a7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下學期的</w:t>
            </w:r>
            <w:r w:rsidR="00C42AA5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專題報告：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(1)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外配或外勞的刻板印象及偏見謬誤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(2)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從女性對於胖瘦的迷思，談及美感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(3)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減塑到無塑的綠化生活之重要性與日常生活實踐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(4)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D270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環境永續的重要性並舉例說明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(5)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6D218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</w:t>
            </w:r>
            <w:r w:rsidR="00D270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聯合國</w:t>
            </w:r>
            <w:r w:rsidR="00D270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17</w:t>
            </w:r>
            <w:r w:rsidR="00D270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項目標</w:t>
            </w:r>
            <w:r w:rsidR="00A65A2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="006D218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擇一解析</w:t>
            </w:r>
            <w:r w:rsidR="00A65A2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說明以及可能方案</w:t>
            </w:r>
          </w:p>
          <w:p w:rsidR="00C42AA5" w:rsidRPr="00E66411" w:rsidRDefault="00C42AA5" w:rsidP="00C42AA5">
            <w:pPr>
              <w:pStyle w:val="a7"/>
              <w:ind w:leftChars="0" w:left="36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(6)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AA325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從自媒體的使用經驗，提出荒謬的案例，來說明科技隱私的重要性</w:t>
            </w:r>
          </w:p>
          <w:p w:rsidR="00B16F61" w:rsidRPr="000A369D" w:rsidRDefault="00EF789C" w:rsidP="000A369D">
            <w:pPr>
              <w:pStyle w:val="a7"/>
              <w:numPr>
                <w:ilvl w:val="0"/>
                <w:numId w:val="1"/>
              </w:numPr>
              <w:ind w:leftChars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適切思考的美德：傾聽、溝通、理性分析</w:t>
            </w:r>
            <w:r w:rsidR="00615CF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、自知無知的思考限制</w:t>
            </w:r>
            <w:r w:rsidR="00B53F8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等要素</w:t>
            </w:r>
            <w:r w:rsidR="00B16F61" w:rsidRPr="000A369D">
              <w:rPr>
                <w:rFonts w:asciiTheme="minorHAnsi" w:eastAsia="標楷體" w:hAnsiTheme="minorHAnsi"/>
                <w:color w:val="000000" w:themeColor="text1"/>
                <w:szCs w:val="24"/>
              </w:rPr>
              <w:t>的回顧與反思</w:t>
            </w:r>
          </w:p>
        </w:tc>
      </w:tr>
      <w:tr w:rsidR="0034182B" w:rsidRPr="00E66411" w:rsidTr="00771DB7">
        <w:trPr>
          <w:trHeight w:val="506"/>
          <w:jc w:val="center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F61A7" w:rsidRPr="00E66411" w:rsidRDefault="00AF61A7" w:rsidP="00C50192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78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DA6" w:rsidRDefault="00741DA6" w:rsidP="00741DA6">
            <w:pPr>
              <w:rPr>
                <w:rFonts w:ascii="標楷體" w:eastAsia="標楷體" w:hAnsi="標楷體"/>
                <w:color w:val="FF0000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說明：</w:t>
            </w:r>
          </w:p>
          <w:p w:rsidR="00741DA6" w:rsidRPr="00741DA6" w:rsidRDefault="00741DA6" w:rsidP="00741DA6">
            <w:pPr>
              <w:rPr>
                <w:rFonts w:ascii="標楷體" w:eastAsia="標楷體" w:hAnsi="標楷體"/>
                <w:color w:val="FF0000"/>
                <w:sz w:val="22"/>
                <w:szCs w:val="24"/>
              </w:rPr>
            </w:pPr>
            <w:r w:rsidRPr="00741DA6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上下學期皆採</w:t>
            </w:r>
            <w:r w:rsidRPr="00741DA6">
              <w:rPr>
                <w:rFonts w:ascii="標楷體" w:eastAsia="標楷體" w:hAnsi="標楷體" w:hint="eastAsia"/>
                <w:b/>
                <w:color w:val="FF0000"/>
                <w:sz w:val="22"/>
                <w:szCs w:val="24"/>
              </w:rPr>
              <w:t>自評互評機制</w:t>
            </w:r>
            <w:r w:rsidR="00E442C2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：練習</w:t>
            </w:r>
            <w:r w:rsidR="00E442C2" w:rsidRPr="00741DA6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運用正確思考的方法與態度</w:t>
            </w:r>
            <w:r w:rsidRPr="00741DA6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檢視他人與自己</w:t>
            </w:r>
            <w:r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。</w:t>
            </w:r>
          </w:p>
          <w:p w:rsidR="00741DA6" w:rsidRDefault="00741DA6" w:rsidP="00741DA6">
            <w:pPr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DC6DFC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下學期期末以</w:t>
            </w:r>
            <w:r w:rsidRPr="00DC6DFC">
              <w:rPr>
                <w:rFonts w:ascii="標楷體" w:eastAsia="標楷體" w:hAnsi="標楷體" w:hint="eastAsia"/>
                <w:b/>
                <w:color w:val="FF0000"/>
                <w:sz w:val="22"/>
                <w:szCs w:val="24"/>
              </w:rPr>
              <w:t>小書製作</w:t>
            </w:r>
            <w:r w:rsidRPr="00DC6DFC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，進行摘要核心概念與學習心得，展現學習歷程的回顧與反思</w:t>
            </w:r>
            <w:r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。</w:t>
            </w:r>
          </w:p>
          <w:p w:rsidR="00AF61A7" w:rsidRPr="00E66411" w:rsidRDefault="00F6683F" w:rsidP="00A72B9E">
            <w:pPr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lastRenderedPageBreak/>
              <w:t>1.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上學期：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總結性實作評量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依據小組報告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+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自評互評表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+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申論題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  <w:p w:rsidR="00EB5F04" w:rsidRPr="00E66411" w:rsidRDefault="00F6683F" w:rsidP="004A439A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2.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下學期：總結性實作評量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(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依據專題報告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+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自評互評表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+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手工書</w:t>
            </w:r>
            <w:r w:rsidR="00EB5F0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)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1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31CCA" w:rsidRDefault="009447AB" w:rsidP="001600A5">
            <w:pPr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>學</w:t>
            </w:r>
            <w:r w:rsidR="00B30DC8"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習</w:t>
            </w: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進度</w:t>
            </w:r>
          </w:p>
          <w:p w:rsidR="009447AB" w:rsidRPr="00E66411" w:rsidRDefault="009447AB" w:rsidP="00B30DC8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  <w:r w:rsidR="00FB48B3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單元主題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A72B9E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與教學活動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7C3" w:rsidRPr="00E66411" w:rsidRDefault="009447AB" w:rsidP="00A72B9E">
            <w:pPr>
              <w:snapToGrid w:val="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</w:p>
          <w:p w:rsidR="009447AB" w:rsidRPr="00E66411" w:rsidRDefault="009447AB" w:rsidP="00A72B9E">
            <w:pPr>
              <w:snapToGrid w:val="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學生</w:t>
            </w:r>
            <w:r w:rsidR="00D757C3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條件</w:t>
            </w: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分析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:rsidR="00D560DE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:rsidR="009447AB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1219A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1-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B37035" w:rsidP="003A393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思考</w:t>
            </w:r>
            <w:r w:rsidR="00820ED8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素養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6D0" w:rsidRPr="00E66411" w:rsidRDefault="001F06D0" w:rsidP="00820ED8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一、課程介紹</w:t>
            </w:r>
          </w:p>
          <w:p w:rsidR="001F06D0" w:rsidRPr="00E66411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解析這門課教學大綱</w:t>
            </w:r>
          </w:p>
          <w:p w:rsidR="001F06D0" w:rsidRPr="00E66411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介紹相關閱讀的書單</w:t>
            </w:r>
          </w:p>
          <w:p w:rsidR="001F06D0" w:rsidRPr="00E66411" w:rsidRDefault="001F06D0" w:rsidP="001F06D0">
            <w:pPr>
              <w:pStyle w:val="a7"/>
              <w:numPr>
                <w:ilvl w:val="0"/>
                <w:numId w:val="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說明小組報告的專題、報告方式、自評互評</w:t>
            </w:r>
          </w:p>
          <w:p w:rsidR="001F06D0" w:rsidRPr="00E66411" w:rsidRDefault="001F06D0" w:rsidP="001F06D0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EC2AAA" w:rsidRPr="00E66411" w:rsidRDefault="001F06D0" w:rsidP="00820ED8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二、</w:t>
            </w:r>
            <w:r w:rsidR="00E4782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解析思考素養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:rsidR="00E66411" w:rsidRDefault="00EC2AAA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="00E4782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從案例中說明，</w:t>
            </w:r>
            <w:r w:rsidR="006F324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日常常犯思考上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E66411" w:rsidRDefault="00E66411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6F324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的錯誤作為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導引，傳達</w:t>
            </w:r>
            <w:r w:rsidR="000A6D1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正確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思考</w:t>
            </w:r>
          </w:p>
          <w:p w:rsidR="00640D8B" w:rsidRPr="00E66411" w:rsidRDefault="00E66411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的重要性</w:t>
            </w:r>
          </w:p>
          <w:p w:rsidR="00E66411" w:rsidRDefault="006F3241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B03CF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增加偵查錯誤的敏感度，從題目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9447AB" w:rsidRPr="00E66411" w:rsidRDefault="00E66411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B03CF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中累積除錯</w:t>
            </w:r>
            <w:r w:rsidR="00E4782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的概念</w:t>
            </w:r>
          </w:p>
          <w:p w:rsidR="001F06D0" w:rsidRPr="00E66411" w:rsidRDefault="001F06D0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640D8B" w:rsidRPr="00E66411" w:rsidRDefault="001F06D0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三、</w:t>
            </w:r>
            <w:r w:rsidR="00640D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認識常見的偏見與謬誤的形式。</w:t>
            </w:r>
          </w:p>
          <w:p w:rsidR="00E66411" w:rsidRDefault="00E4782C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認識</w:t>
            </w:r>
            <w:r w:rsidR="00640D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基本邏輯推理，僅需讓學生</w:t>
            </w:r>
          </w:p>
          <w:p w:rsidR="001F06D0" w:rsidRPr="00E66411" w:rsidRDefault="00E66411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640D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了</w:t>
            </w: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640D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解基本原理即可。</w:t>
            </w:r>
          </w:p>
          <w:p w:rsidR="00E4782C" w:rsidRPr="00E66411" w:rsidRDefault="00E4782C" w:rsidP="00640D8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練習初階的邏輯推論規則</w:t>
            </w:r>
            <w:r w:rsidR="000A6D1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:rsidR="00E66411" w:rsidRDefault="000A6D1D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說明接下來會以「議題討論」為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練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習：蒐集資料、分辨事實與觀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點的差別，利用正確思考的技巧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概念明確、判斷恰當、證明有所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依據、推理邏輯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來進行小組報告</w:t>
            </w:r>
          </w:p>
          <w:p w:rsidR="000A6D1D" w:rsidRP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內容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E37" w:rsidRPr="00E66411" w:rsidRDefault="004E2E37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學生條件分析</w:t>
            </w:r>
          </w:p>
          <w:p w:rsidR="004E2E37" w:rsidRPr="00E66411" w:rsidRDefault="00C04A56" w:rsidP="00C04A5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36364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七年級學生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號於發問，有好奇心，但缺乏思考素養的概念，須逐一說明並確認。</w:t>
            </w:r>
          </w:p>
          <w:p w:rsidR="00C04A56" w:rsidRPr="00E66411" w:rsidRDefault="00C04A56" w:rsidP="00C04A5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對於謬誤的認識甚少，需先提供簡易的書面資料課前預習</w:t>
            </w:r>
          </w:p>
          <w:p w:rsidR="00C04A56" w:rsidRPr="00E66411" w:rsidRDefault="00C04A56" w:rsidP="00C04A5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4E2E37" w:rsidRPr="00E66411" w:rsidRDefault="004E2E37" w:rsidP="00C04A5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527996" w:rsidRPr="00E66411" w:rsidRDefault="00E4782C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</w:t>
            </w:r>
            <w:r w:rsidR="00C04A5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：能舉例說出常見的偏見或謬誤。</w:t>
            </w:r>
          </w:p>
          <w:p w:rsidR="009447AB" w:rsidRPr="00E66411" w:rsidRDefault="00E4782C" w:rsidP="00E4782C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</w:t>
            </w:r>
            <w:r w:rsidR="00C04A5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：完成</w:t>
            </w:r>
            <w:r w:rsidR="001F06D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邏輯推理的</w:t>
            </w:r>
            <w:r w:rsidR="00CC4B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題目練習。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E66411" w:rsidRDefault="009447AB" w:rsidP="00A72B9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1219A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260B" w:rsidRDefault="00E84E77" w:rsidP="003A393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UN 17</w:t>
            </w:r>
          </w:p>
          <w:p w:rsidR="00AE4C75" w:rsidRPr="00E66411" w:rsidRDefault="00E84E77" w:rsidP="003A3934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達人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E4C75" w:rsidRPr="00E66411" w:rsidRDefault="00FF226F" w:rsidP="00FF226F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一、</w:t>
            </w:r>
            <w:r w:rsidR="00F7161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解析聯合國的十七項目標</w:t>
            </w:r>
          </w:p>
          <w:p w:rsidR="00E66411" w:rsidRDefault="00F71619" w:rsidP="00F716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從千禧年起，十五年內欲達成的</w:t>
            </w:r>
          </w:p>
          <w:p w:rsidR="00F71619" w:rsidRPr="00E66411" w:rsidRDefault="00E66411" w:rsidP="00F71619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F7161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八</w:t>
            </w: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F7161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大目標</w:t>
            </w:r>
            <w:r w:rsidR="00A779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，加以說明</w:t>
            </w:r>
          </w:p>
          <w:p w:rsidR="00E66411" w:rsidRDefault="00F71619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A779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再從</w:t>
            </w:r>
            <w:r w:rsidR="00A779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2015</w:t>
            </w:r>
            <w:r w:rsidR="00A779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年起，十五年內的十七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</w:p>
          <w:p w:rsidR="00F71619" w:rsidRPr="00E66411" w:rsidRDefault="00E66411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　</w:t>
            </w:r>
            <w:r w:rsidR="00A7795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項目標，比較這兩者間同與異</w:t>
            </w:r>
          </w:p>
          <w:p w:rsidR="00A77959" w:rsidRPr="00E66411" w:rsidRDefault="00A77959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E66411" w:rsidRDefault="00206912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二、</w:t>
            </w:r>
            <w:r w:rsidR="00072C1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小組報告</w:t>
            </w:r>
            <w:r w:rsidR="004A439A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-</w:t>
            </w:r>
            <w:r w:rsidR="004A439A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聯合國十七項目標與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</w:p>
          <w:p w:rsidR="00206912" w:rsidRPr="00E66411" w:rsidRDefault="00E66411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    </w:t>
            </w:r>
            <w:r w:rsidR="004A439A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內容</w:t>
            </w:r>
          </w:p>
          <w:p w:rsidR="00C91D2B" w:rsidRPr="00E66411" w:rsidRDefault="00072C13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DD42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示範小組報告已符合「正確思考」內涵為</w:t>
            </w:r>
            <w:r w:rsidR="002176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要點</w:t>
            </w:r>
            <w:r w:rsidR="00C91D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、自評互評表的使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C91D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用規則及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C91D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書寫要點</w:t>
            </w:r>
          </w:p>
          <w:p w:rsidR="00072C13" w:rsidRPr="00E66411" w:rsidRDefault="00072C13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="002176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輪流介紹聯合國十七項目標</w:t>
            </w:r>
          </w:p>
          <w:p w:rsidR="009447AB" w:rsidRPr="00E66411" w:rsidRDefault="0021762B" w:rsidP="00A72B9E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="009733D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每次報告進行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機制</w:t>
            </w:r>
            <w:r w:rsidR="001F2248" w:rsidRPr="00DC6DFC">
              <w:rPr>
                <w:rFonts w:ascii="標楷體" w:eastAsia="標楷體" w:hAnsi="標楷體" w:hint="eastAsia"/>
                <w:color w:val="FF0000"/>
                <w:sz w:val="22"/>
                <w:szCs w:val="24"/>
              </w:rPr>
              <w:t>：來檢視他人與自己運用正確思考的方法與態度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00" w:rsidRPr="00E66411" w:rsidRDefault="00A41D00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學生條件分析</w:t>
            </w:r>
          </w:p>
          <w:p w:rsidR="00F61D44" w:rsidRPr="00E66411" w:rsidRDefault="00F61D44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B3533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加強對於國際共同關心的議題有所掌握</w:t>
            </w:r>
          </w:p>
          <w:p w:rsidR="00B35330" w:rsidRPr="00E66411" w:rsidRDefault="00B35330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B0409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有了先備知識後，逐步分析異同</w:t>
            </w:r>
          </w:p>
          <w:p w:rsidR="00A41D00" w:rsidRPr="00E66411" w:rsidRDefault="00A41D00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857031" w:rsidRPr="00E66411" w:rsidRDefault="00857031" w:rsidP="0085703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E4367A" w:rsidRPr="00E66411" w:rsidRDefault="00E4367A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527996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實作評量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：</w:t>
            </w:r>
            <w:r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  <w:u w:val="single"/>
              </w:rPr>
              <w:t>以小組</w:t>
            </w:r>
            <w:r w:rsidR="004169F8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  <w:u w:val="single"/>
              </w:rPr>
              <w:t>報告</w:t>
            </w:r>
            <w:r w:rsidR="00B37C7A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  <w:u w:val="single"/>
              </w:rPr>
              <w:t>為</w:t>
            </w:r>
            <w:r w:rsidR="00095FA0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  <w:u w:val="single"/>
              </w:rPr>
              <w:t>上學期的</w:t>
            </w:r>
            <w:r w:rsidR="00B37C7A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  <w:u w:val="single"/>
              </w:rPr>
              <w:t>表現任務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，進行討論與整合分析資料，</w:t>
            </w:r>
            <w:r w:rsidR="00095FA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以自評互評的機制，進行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要點式</w:t>
            </w:r>
            <w:r w:rsidR="00095FA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書寫</w:t>
            </w:r>
          </w:p>
          <w:p w:rsidR="00353AC9" w:rsidRPr="00E66411" w:rsidRDefault="00E4367A" w:rsidP="0021762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52799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</w:t>
            </w:r>
            <w:r w:rsidR="00E56B6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DC4D7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訓練學生上台表達能力，也可利用海報補充口語表達上的不足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E66411" w:rsidRDefault="009447AB" w:rsidP="00A72B9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6C260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="00AE4C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="0094154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="006C260B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426E87" w:rsidP="00DA6400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思考自己的思考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0D9C" w:rsidRPr="00E66411" w:rsidRDefault="00E84E77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回顧</w:t>
            </w:r>
            <w:r w:rsidR="00FA73F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前幾週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小組報告</w:t>
            </w:r>
            <w:r w:rsidR="00FA73F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</w:t>
            </w:r>
            <w:r w:rsidR="00FA73F2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</w:t>
            </w:r>
            <w:r w:rsidR="00DF7AAA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表</w:t>
            </w:r>
            <w:r w:rsidR="00692678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，檢視</w:t>
            </w:r>
            <w:r w:rsidR="00ED3D9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以下內容：</w:t>
            </w:r>
          </w:p>
          <w:p w:rsidR="00E66411" w:rsidRDefault="00426E87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以正確思考的方法與技能來解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析，</w:t>
            </w:r>
            <w:r w:rsidR="00ED3D9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是否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掌握相關事實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，能區分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主觀觀點或客觀事實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，釐清相互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lastRenderedPageBreak/>
              <w:t xml:space="preserve">   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衝突的價值或實踐規範，在事實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掌握與價值分辨的基礎上進行相關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9447AB" w:rsidRP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觀點與立場判斷。</w:t>
            </w:r>
          </w:p>
          <w:p w:rsidR="00E66411" w:rsidRDefault="00426E87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是否能展現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適切思考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的情意與態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度，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因為屬於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正確思考不可或缺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的部分，包含兩方面：首先人要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學習察覺自己在情意與態度上可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能有的各種偏頗，例如成見、私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欲與意識形態的，其次要認知與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內化正確思考所需之各種思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考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美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426E8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德。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並在</w:t>
            </w:r>
            <w:r w:rsidR="0056225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中，也檢視個</w:t>
            </w: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人是否有做到開放、傾聽、「立場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不避中立但是態度必須公正」等態</w:t>
            </w: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562254" w:rsidRP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="0056225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度。</w:t>
            </w:r>
            <w:r w:rsidR="00F176C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作為上學期重要的學習成效。</w:t>
            </w:r>
          </w:p>
          <w:p w:rsidR="002F4776" w:rsidRPr="00E66411" w:rsidRDefault="002F4776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2F4776" w:rsidRPr="00E66411" w:rsidRDefault="000A44B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最後以</w:t>
            </w:r>
            <w:r w:rsidR="00326D82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申論題</w:t>
            </w:r>
            <w:r w:rsidR="00326D8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的方式</w:t>
            </w:r>
            <w:r w:rsidR="002F477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，檢視整學期關於正確思考的內涵與方法、辨識「事實」與「觀點」的差異、思考的謬誤與偏見、意識形態等概念。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823" w:rsidRPr="00E66411" w:rsidRDefault="00581823" w:rsidP="00581823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學生條件分析</w:t>
            </w:r>
          </w:p>
          <w:p w:rsidR="00581823" w:rsidRPr="00E66411" w:rsidRDefault="00E50E9B" w:rsidP="00E50E9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8A5F9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學生評量他人或自己，容易憑著感覺</w:t>
            </w:r>
            <w:r w:rsidR="0056203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給分，從中進行檢討與澄清，增加適切思考的態</w:t>
            </w:r>
            <w:r w:rsidR="0056203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度。</w:t>
            </w:r>
          </w:p>
          <w:p w:rsidR="0007655E" w:rsidRPr="00E66411" w:rsidRDefault="00E50E9B" w:rsidP="00E50E9B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56203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透過自評互評表，來覺察情緒、成見或私慾對理性評估的影響。</w:t>
            </w:r>
          </w:p>
          <w:p w:rsidR="00581823" w:rsidRPr="00E66411" w:rsidRDefault="00581823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857031" w:rsidRPr="00E66411" w:rsidRDefault="00857031" w:rsidP="0085703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353AC9" w:rsidRPr="00E66411" w:rsidRDefault="00566432" w:rsidP="002F477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DD42E1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總結性</w:t>
            </w:r>
            <w:r w:rsidR="006C4031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實作</w:t>
            </w:r>
            <w:r w:rsidR="00527996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評量</w:t>
            </w:r>
            <w:r w:rsidR="00403669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07655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採</w:t>
            </w:r>
            <w:r w:rsidR="00346F07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申論題</w:t>
            </w:r>
            <w:r w:rsidR="00B83C36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的</w:t>
            </w:r>
            <w:r w:rsidR="0007655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方式：</w:t>
            </w:r>
            <w:r w:rsidR="00346F0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能舉例說明小組報告在論述上，常犯的成見或情緒，影響思考的實例。</w:t>
            </w:r>
            <w:r w:rsidR="0007655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檢視整學</w:t>
            </w:r>
            <w:r w:rsidR="002F477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期</w:t>
            </w:r>
            <w:r w:rsidR="00CD373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成效</w:t>
            </w:r>
            <w:r w:rsidR="00CC4B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="00E3305D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並</w:t>
            </w:r>
            <w:r w:rsidR="00CC4B8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結合小組書面資料與自評互評表</w:t>
            </w:r>
            <w:r w:rsidR="00CD373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，進行綜合性評估。</w:t>
            </w:r>
          </w:p>
        </w:tc>
      </w:tr>
      <w:tr w:rsidR="0034182B" w:rsidRPr="00E66411" w:rsidTr="00771DB7">
        <w:trPr>
          <w:trHeight w:val="274"/>
          <w:jc w:val="center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60DE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:rsidR="00D560DE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:rsidR="009447AB" w:rsidRPr="00E66411" w:rsidRDefault="009447AB" w:rsidP="00A72B9E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1219A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1-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605360" w:rsidP="00DA6400">
            <w:pPr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簡報與</w:t>
            </w: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>演</w:t>
            </w:r>
            <w:r w:rsidR="00DB4642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講技巧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E66411" w:rsidRDefault="00DA4CF4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一、</w:t>
            </w:r>
            <w:r w:rsidR="00DB464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簡報技巧說明</w:t>
            </w:r>
          </w:p>
          <w:p w:rsidR="00DB4642" w:rsidRPr="00E66411" w:rsidRDefault="00DB4642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說明使用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PPT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時，如何在每一頁呈現足夠的圖文，並且利用多媒體、新聞，以及資訊來源的審核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真假新聞的敏感度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DA4CF4" w:rsidRPr="00E66411" w:rsidRDefault="00DB4642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二、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TED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演講技巧</w:t>
            </w:r>
          </w:p>
          <w:p w:rsidR="00DB4642" w:rsidRPr="00E66411" w:rsidRDefault="00DB4642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介紹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TED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的相關概念與技巧，練習在有限的時間裡，吸引觀眾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E75" w:rsidRPr="00E66411" w:rsidRDefault="00C05E75" w:rsidP="00C05E7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學生條件分析</w:t>
            </w:r>
          </w:p>
          <w:p w:rsidR="00C05E75" w:rsidRPr="00E66411" w:rsidRDefault="00DC4D7B" w:rsidP="00DC4D7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上學期的小組報告後，增加簡報的技巧，充實報告的能力</w:t>
            </w:r>
          </w:p>
          <w:p w:rsidR="00DC4D7B" w:rsidRPr="00E66411" w:rsidRDefault="00DC4D7B" w:rsidP="00DC4D7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786C3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從幾個</w:t>
            </w:r>
            <w:r w:rsidR="00786C3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TED</w:t>
            </w:r>
            <w:r w:rsidR="00786C3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演講者中，分析不同使用的策略或技巧</w:t>
            </w:r>
          </w:p>
          <w:p w:rsidR="00DC4D7B" w:rsidRPr="00E66411" w:rsidRDefault="00DC4D7B" w:rsidP="00DC4D7B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786C31" w:rsidRPr="00E66411" w:rsidRDefault="00786C31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9447AB" w:rsidRPr="00E66411" w:rsidRDefault="00C05E75" w:rsidP="00786C31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</w:t>
            </w:r>
            <w:r w:rsidR="00786C3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能</w:t>
            </w:r>
            <w:r w:rsidR="007B4DB9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說出簡報的注意事項與摘要</w:t>
            </w:r>
            <w:r w:rsidR="00786C31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、時間掌握的要點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E66411" w:rsidRDefault="009447AB" w:rsidP="00A72B9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1219A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-1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DB4642" w:rsidP="003A3934">
            <w:pPr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專題報告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642" w:rsidRPr="00E66411" w:rsidRDefault="004B7FA9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="00DB464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、專題報告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(1)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分析外配或外勞的刻板印象及偏見謬誤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(2)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何謂真正的美感：女性對於胖瘦的迷思？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(3)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推動減塑到無塑的綠化生活之重要性與日常生活實踐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(4)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推動環境永續的重要性並舉例說明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(5)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從聯合國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17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項目標，擇一解析說明以及可能方案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(6)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從自媒體的使用經驗，提出荒謬的案例，來說明科技隱私的重要性</w:t>
            </w:r>
          </w:p>
          <w:p w:rsidR="004B7FA9" w:rsidRPr="00E66411" w:rsidRDefault="004B7FA9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DB4642" w:rsidRPr="00E66411" w:rsidRDefault="004B7FA9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="00DB464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、自評互評機制</w:t>
            </w:r>
          </w:p>
          <w:p w:rsidR="00DB4642" w:rsidRPr="00E66411" w:rsidRDefault="00DB4642" w:rsidP="00DB4642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練習客觀，減少情緒的影響，態度中立的眼光進行評估</w:t>
            </w:r>
          </w:p>
          <w:p w:rsidR="009447AB" w:rsidRPr="00E66411" w:rsidRDefault="00DB4642" w:rsidP="00DB4642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報告組結束後，各組要輪流給予回應及提問，練習發問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E75" w:rsidRPr="00E66411" w:rsidRDefault="00C05E75" w:rsidP="00C05E7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學生條件分析</w:t>
            </w: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國七開始練習口語表達，將收集的知識條列化、組織化的加以說明，利用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PPT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有效完成報告</w:t>
            </w: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將書面資料轉化成簡報方式摘要呈現</w:t>
            </w: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5952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實作評量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4A13DB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採專題報告為表現任務</w:t>
            </w:r>
            <w:r w:rsidR="004A13D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從設計簡報的順序、排版到口頭說明等評估</w:t>
            </w:r>
            <w:r w:rsidR="00421D4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，並以自評互評的機制，</w:t>
            </w:r>
            <w:r w:rsidR="004A13D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以</w:t>
            </w:r>
            <w:r w:rsidR="00421D4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要點式書寫</w:t>
            </w:r>
          </w:p>
          <w:p w:rsidR="00C05E75" w:rsidRPr="00E66411" w:rsidRDefault="00C05E75" w:rsidP="00C05E75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高層次紙筆測驗：</w:t>
            </w:r>
            <w:r w:rsidR="00C91D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檢核自評互評表中，書寫的內容，是否達到客觀</w:t>
            </w:r>
            <w:r w:rsidR="00C91D2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評估與反思的能力</w:t>
            </w:r>
          </w:p>
        </w:tc>
      </w:tr>
      <w:tr w:rsidR="0034182B" w:rsidRPr="00E66411" w:rsidTr="00771DB7">
        <w:trPr>
          <w:trHeight w:val="567"/>
          <w:jc w:val="center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447AB" w:rsidRPr="00E66411" w:rsidRDefault="009447AB" w:rsidP="00A72B9E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9447AB" w:rsidP="001219AD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-2</w:t>
            </w:r>
            <w:r w:rsidR="00620D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705CA6" w:rsidP="003A3934">
            <w:pPr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後設思考的情意態度</w:t>
            </w:r>
          </w:p>
        </w:tc>
        <w:tc>
          <w:tcPr>
            <w:tcW w:w="3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7AB" w:rsidRPr="00E66411" w:rsidRDefault="00E66411" w:rsidP="00E66411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一、</w:t>
            </w:r>
            <w:r w:rsidR="00E84E7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回顧</w:t>
            </w:r>
            <w:r w:rsidR="00B13598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及反思</w:t>
            </w:r>
            <w:r w:rsidR="007B48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個人的學習</w:t>
            </w:r>
            <w:r w:rsidR="00B13598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狀況</w:t>
            </w:r>
            <w:r w:rsidR="000C68F8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</w:p>
          <w:p w:rsidR="000C68F8" w:rsidRPr="00E66411" w:rsidRDefault="004F4D43" w:rsidP="000C68F8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將上下學期的學習成果裝訂成冊：以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一張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A4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來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製作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「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格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手工書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」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的方式，增加觸覺學習</w:t>
            </w:r>
            <w:r w:rsidRPr="001F2248">
              <w:rPr>
                <w:rFonts w:asciiTheme="minorHAnsi" w:eastAsia="標楷體" w:hAnsiTheme="minorHAnsi"/>
                <w:color w:val="FF0000"/>
                <w:szCs w:val="24"/>
              </w:rPr>
              <w:t>，</w:t>
            </w:r>
            <w:r w:rsidR="001F2248" w:rsidRPr="001F2248">
              <w:rPr>
                <w:rFonts w:asciiTheme="minorHAnsi" w:eastAsia="標楷體" w:hAnsiTheme="minorHAnsi" w:hint="eastAsia"/>
                <w:color w:val="FF0000"/>
                <w:szCs w:val="24"/>
              </w:rPr>
              <w:t>進行摘要核心概念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並彙整上下學期的學習歷程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，挑選重要概念與學習單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並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以回顧反思的態度</w:t>
            </w:r>
            <w:r w:rsidR="00255C7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檢視整學年學習歷程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:rsidR="002C01FC" w:rsidRPr="00E66411" w:rsidRDefault="004F4D43" w:rsidP="002C01FC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介紹心智圖、九宮格聯想法、六頂思考法，作為回顧的參考方法。</w:t>
            </w:r>
          </w:p>
          <w:p w:rsidR="00FE5494" w:rsidRPr="00E66411" w:rsidRDefault="004F4D43" w:rsidP="00574F96">
            <w:pPr>
              <w:pStyle w:val="a7"/>
              <w:numPr>
                <w:ilvl w:val="0"/>
                <w:numId w:val="16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彙整出整學年的核心概念及學習脈絡，最後以「空白新聞稿」的格式來陳述個人的學習報導與心得分享。</w:t>
            </w:r>
          </w:p>
          <w:p w:rsidR="00E66411" w:rsidRDefault="000C68F8" w:rsidP="007B23FE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二、</w:t>
            </w:r>
            <w:r w:rsidR="00D5042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明白人在思考上有其限度，人</w:t>
            </w:r>
            <w:r w:rsidR="00E66411"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 xml:space="preserve">  </w:t>
            </w:r>
          </w:p>
          <w:p w:rsidR="00E66411" w:rsidRDefault="00E66411" w:rsidP="007B23FE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 xml:space="preserve">       </w:t>
            </w:r>
            <w:r w:rsidR="00D5042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有無知之知，懂得謙遜的重要</w:t>
            </w:r>
          </w:p>
          <w:p w:rsidR="00E66411" w:rsidRDefault="00E66411" w:rsidP="007B23FE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 xml:space="preserve">       </w:t>
            </w:r>
            <w:r w:rsidR="00D5042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性，多一點</w:t>
            </w:r>
            <w:r w:rsidR="00F176CE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開放、</w:t>
            </w:r>
            <w:r w:rsidR="00D5042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傾聽及善意</w:t>
            </w:r>
            <w:r w:rsidR="00F176CE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解</w:t>
            </w:r>
          </w:p>
          <w:p w:rsidR="000C68F8" w:rsidRPr="00E66411" w:rsidRDefault="00E66411" w:rsidP="007B23FE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新細明體" w:hint="eastAsia"/>
                <w:color w:val="000000" w:themeColor="text1"/>
                <w:szCs w:val="24"/>
              </w:rPr>
              <w:t xml:space="preserve">       </w:t>
            </w:r>
            <w:r w:rsidR="00F176CE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讀與</w:t>
            </w:r>
            <w:r w:rsidR="00D5042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溝通</w:t>
            </w:r>
            <w:r w:rsidR="00F176CE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。</w:t>
            </w:r>
          </w:p>
        </w:tc>
        <w:tc>
          <w:tcPr>
            <w:tcW w:w="2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E77" w:rsidRPr="00E66411" w:rsidRDefault="00E84E77" w:rsidP="00E84E7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學生條件分析</w:t>
            </w:r>
          </w:p>
          <w:p w:rsidR="00E84E77" w:rsidRPr="00E66411" w:rsidRDefault="00E84E77" w:rsidP="00E84E7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962626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呈現個人學習的歷程不一，需要提供幾種</w:t>
            </w:r>
            <w:r w:rsidR="007B48E1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方式讓學生練習</w:t>
            </w:r>
          </w:p>
          <w:p w:rsidR="00E84E77" w:rsidRPr="00E66411" w:rsidRDefault="00E84E77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:rsidR="001754E5" w:rsidRPr="00E66411" w:rsidRDefault="001754E5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檢核點</w:t>
            </w:r>
          </w:p>
          <w:p w:rsidR="00527996" w:rsidRPr="00E66411" w:rsidRDefault="001D080F" w:rsidP="00527996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="00D8611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高層次紙筆測驗：</w:t>
            </w:r>
            <w:r w:rsidR="002C01F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摘要出核心概念、繪製出學習歷程，並書寫個人的</w:t>
            </w:r>
            <w:r w:rsidR="009951CB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上下學期的</w:t>
            </w:r>
            <w:r w:rsidR="004F4D4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核心概念與</w:t>
            </w:r>
            <w:r w:rsidR="002C01F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心得</w:t>
            </w:r>
            <w:r w:rsidR="004F4D4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:rsidR="009447AB" w:rsidRPr="00E66411" w:rsidRDefault="001D080F" w:rsidP="000C4475">
            <w:pPr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="000A5F8F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總結性</w:t>
            </w:r>
            <w:r w:rsidR="00D86110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實作評量</w:t>
            </w:r>
            <w:r w:rsidR="00D8611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0C44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依據</w:t>
            </w:r>
            <w:r w:rsidR="000C4475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專題報告的書面資料</w:t>
            </w:r>
            <w:r w:rsidR="000C4475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，並</w:t>
            </w:r>
            <w:r w:rsidR="00D8611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彙整上下學期各項</w:t>
            </w:r>
            <w:r w:rsidR="00D86110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學習單</w:t>
            </w:r>
            <w:r w:rsidR="00D8611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、小組討論、</w:t>
            </w:r>
            <w:r w:rsidR="00D86110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自評互評表</w:t>
            </w:r>
            <w:r w:rsidR="00D86110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等書面資料，</w:t>
            </w:r>
            <w:r w:rsidR="000F32E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製作成</w:t>
            </w:r>
            <w:r w:rsidR="00AD38D5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一本實體</w:t>
            </w:r>
            <w:r w:rsidR="00D07A3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「</w:t>
            </w:r>
            <w:r w:rsidR="000F32E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手工書</w:t>
            </w:r>
            <w:r w:rsidR="00D07A34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」</w:t>
            </w:r>
            <w:r w:rsidR="00D86110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，並掃描成電子檔</w:t>
            </w:r>
            <w:r w:rsidR="005065F6" w:rsidRPr="00E66411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，評估學習成效。</w:t>
            </w:r>
          </w:p>
        </w:tc>
      </w:tr>
      <w:tr w:rsidR="0034182B" w:rsidRPr="00E66411" w:rsidTr="00771DB7">
        <w:trPr>
          <w:trHeight w:val="284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9570B" w:rsidRPr="00E66411" w:rsidRDefault="00E9570B" w:rsidP="00E9570B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教育議題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70B" w:rsidRPr="00E66411" w:rsidRDefault="00E9570B" w:rsidP="00E9570B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平等人權教育、科技教育、性別教育、環境教育、國際教育</w:t>
            </w:r>
          </w:p>
        </w:tc>
      </w:tr>
      <w:tr w:rsidR="0034182B" w:rsidRPr="00E66411" w:rsidTr="00771DB7">
        <w:trPr>
          <w:trHeight w:val="284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E66411" w:rsidRDefault="002F3267" w:rsidP="0013540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評量方式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依上下學期，敘寫評量項目、配分比例等</w:t>
            </w:r>
          </w:p>
          <w:p w:rsidR="002F3267" w:rsidRPr="00E66411" w:rsidRDefault="0071217C" w:rsidP="008C71F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上學期</w:t>
            </w:r>
            <w:r w:rsidR="008C71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7B23F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</w:t>
            </w:r>
            <w:r w:rsidR="007B23F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7B23F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、高層次筆紙測驗</w:t>
            </w:r>
            <w:r w:rsidR="007B23FE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20%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、學習單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、課堂表現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8C71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總結性實作評量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5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0%(</w:t>
            </w:r>
            <w:r w:rsidR="002C02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小組報告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20%+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自評互評表</w:t>
            </w:r>
            <w:r w:rsidR="00AB5CB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0%</w:t>
            </w:r>
            <w:r w:rsidR="00AB5CB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+</w:t>
            </w:r>
            <w:r w:rsidR="00EB5F04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申論題</w:t>
            </w:r>
            <w:r w:rsidR="00AB5CB3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3C318E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  <w:p w:rsidR="0071217C" w:rsidRPr="00E66411" w:rsidRDefault="0071217C" w:rsidP="005A102F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下學期</w:t>
            </w:r>
            <w:r w:rsidR="008C71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口語評量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、高層次筆紙測驗</w:t>
            </w:r>
            <w:r w:rsidR="005F3E6C" w:rsidRPr="00E66411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10%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、學習單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、課堂表現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10%</w:t>
            </w:r>
            <w:r w:rsidR="008C71F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總結性實作評量</w:t>
            </w:r>
            <w:r w:rsidR="0080171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6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0%(</w:t>
            </w:r>
            <w:r w:rsidR="002C028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專題報告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20%+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自評互評表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20%</w:t>
            </w:r>
            <w:r w:rsidR="009228B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+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手工書</w:t>
            </w:r>
            <w:r w:rsidR="00801712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="005F3E6C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0%</w:t>
            </w:r>
            <w:r w:rsidR="002C530F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</w:p>
        </w:tc>
      </w:tr>
      <w:tr w:rsidR="0034182B" w:rsidRPr="00E66411" w:rsidTr="00771DB7">
        <w:trPr>
          <w:trHeight w:val="284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E66411" w:rsidRDefault="002F3267" w:rsidP="0013540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:rsidR="002F3267" w:rsidRPr="00E66411" w:rsidRDefault="002F3267" w:rsidP="0013540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多媒體設備、海報紙、小白板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6-8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個</w:t>
            </w:r>
          </w:p>
        </w:tc>
      </w:tr>
      <w:tr w:rsidR="0034182B" w:rsidRPr="00E66411" w:rsidTr="00771DB7">
        <w:trPr>
          <w:trHeight w:val="479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F3267" w:rsidRPr="00E66411" w:rsidRDefault="002F3267" w:rsidP="0013540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教材來源</w:t>
            </w:r>
          </w:p>
        </w:tc>
        <w:tc>
          <w:tcPr>
            <w:tcW w:w="54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3267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《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TED Talk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十八分鐘的祕密》</w:t>
            </w:r>
          </w:p>
          <w:p w:rsidR="002F3267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《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TED Talks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說話的力量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你可以用言語來改變自己，也改變世界。》</w:t>
            </w:r>
          </w:p>
          <w:p w:rsidR="00E66411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3.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冀劍制，《用故事教孩子邏輯思考力：哲學教授親自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</w:p>
          <w:p w:rsidR="002F3267" w:rsidRPr="00E66411" w:rsidRDefault="00E66411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 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編寫故事讀本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+29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堂邏輯思考課》</w:t>
            </w:r>
          </w:p>
          <w:p w:rsidR="00E66411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4.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冀劍制，《邏輯謬誤鑑識班：訓練偵錯神經的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24</w:t>
            </w: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堂邏</w:t>
            </w:r>
            <w:r w:rsidR="00E66411"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</w:p>
          <w:p w:rsidR="002F3267" w:rsidRPr="00E66411" w:rsidRDefault="00E66411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  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輯課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增修新版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2F3267"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F3267" w:rsidRPr="00E66411" w:rsidRDefault="002F3267" w:rsidP="0013540C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師資來源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267" w:rsidRPr="00E66411" w:rsidRDefault="002F3267" w:rsidP="0013540C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生命教育專任老師</w:t>
            </w:r>
          </w:p>
        </w:tc>
      </w:tr>
      <w:tr w:rsidR="0034182B" w:rsidRPr="00E66411" w:rsidTr="00771DB7">
        <w:trPr>
          <w:trHeight w:val="827"/>
          <w:jc w:val="center"/>
        </w:trPr>
        <w:tc>
          <w:tcPr>
            <w:tcW w:w="1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F3267" w:rsidRPr="00E66411" w:rsidRDefault="002F3267" w:rsidP="002F3267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E66411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6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267" w:rsidRPr="00E66411" w:rsidRDefault="002F3267" w:rsidP="002F3267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  <w:bookmarkEnd w:id="0"/>
    </w:tbl>
    <w:p w:rsidR="009A1B6D" w:rsidRPr="00E66411" w:rsidRDefault="009A1B6D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</w:p>
    <w:p w:rsidR="009A1B6D" w:rsidRPr="00E66411" w:rsidRDefault="009A1B6D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  <w:r w:rsidRPr="00E66411">
        <w:rPr>
          <w:rFonts w:asciiTheme="minorHAnsi" w:eastAsia="標楷體" w:hAnsiTheme="minorHAnsi"/>
          <w:color w:val="000000" w:themeColor="text1"/>
          <w:szCs w:val="24"/>
        </w:rPr>
        <w:t xml:space="preserve">                    </w:t>
      </w:r>
    </w:p>
    <w:sectPr w:rsidR="009A1B6D" w:rsidRPr="00E66411" w:rsidSect="00A72B9E">
      <w:pgSz w:w="11906" w:h="16838"/>
      <w:pgMar w:top="567" w:right="1440" w:bottom="567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F41" w:rsidRDefault="00803F41">
      <w:r>
        <w:separator/>
      </w:r>
    </w:p>
  </w:endnote>
  <w:endnote w:type="continuationSeparator" w:id="0">
    <w:p w:rsidR="00803F41" w:rsidRDefault="0080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F41" w:rsidRDefault="00803F41">
      <w:r>
        <w:rPr>
          <w:color w:val="000000"/>
        </w:rPr>
        <w:separator/>
      </w:r>
    </w:p>
  </w:footnote>
  <w:footnote w:type="continuationSeparator" w:id="0">
    <w:p w:rsidR="00803F41" w:rsidRDefault="00803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121B"/>
    <w:multiLevelType w:val="hybridMultilevel"/>
    <w:tmpl w:val="05F86276"/>
    <w:lvl w:ilvl="0" w:tplc="610A2E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6B3ECE"/>
    <w:multiLevelType w:val="hybridMultilevel"/>
    <w:tmpl w:val="69403B92"/>
    <w:lvl w:ilvl="0" w:tplc="E3B2B348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6771DA"/>
    <w:multiLevelType w:val="hybridMultilevel"/>
    <w:tmpl w:val="2F0A220A"/>
    <w:lvl w:ilvl="0" w:tplc="347E4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B6D04FF"/>
    <w:multiLevelType w:val="hybridMultilevel"/>
    <w:tmpl w:val="740A0FF0"/>
    <w:lvl w:ilvl="0" w:tplc="AEC67532">
      <w:start w:val="1"/>
      <w:numFmt w:val="taiwaneseCountingThousand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730654"/>
    <w:multiLevelType w:val="hybridMultilevel"/>
    <w:tmpl w:val="8C0C31BA"/>
    <w:lvl w:ilvl="0" w:tplc="41B41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30DBA"/>
    <w:multiLevelType w:val="hybridMultilevel"/>
    <w:tmpl w:val="6772E720"/>
    <w:lvl w:ilvl="0" w:tplc="F69A1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2097792"/>
    <w:multiLevelType w:val="hybridMultilevel"/>
    <w:tmpl w:val="B9B839A0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52C2F4E"/>
    <w:multiLevelType w:val="hybridMultilevel"/>
    <w:tmpl w:val="72C681BE"/>
    <w:lvl w:ilvl="0" w:tplc="3CB2FE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68F6596"/>
    <w:multiLevelType w:val="hybridMultilevel"/>
    <w:tmpl w:val="30382882"/>
    <w:lvl w:ilvl="0" w:tplc="56986334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83249C0"/>
    <w:multiLevelType w:val="hybridMultilevel"/>
    <w:tmpl w:val="2A463F8A"/>
    <w:lvl w:ilvl="0" w:tplc="E5322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837F38"/>
    <w:multiLevelType w:val="hybridMultilevel"/>
    <w:tmpl w:val="ABB012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41547122"/>
    <w:multiLevelType w:val="hybridMultilevel"/>
    <w:tmpl w:val="BD421AA8"/>
    <w:lvl w:ilvl="0" w:tplc="8F923F96">
      <w:start w:val="1"/>
      <w:numFmt w:val="decimal"/>
      <w:lvlText w:val="%1."/>
      <w:lvlJc w:val="left"/>
      <w:pPr>
        <w:ind w:left="360" w:hanging="360"/>
      </w:pPr>
      <w:rPr>
        <w:rFonts w:hint="default"/>
        <w:color w:val="7030A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41110D6"/>
    <w:multiLevelType w:val="hybridMultilevel"/>
    <w:tmpl w:val="11880C88"/>
    <w:lvl w:ilvl="0" w:tplc="FA86ACF0">
      <w:start w:val="1"/>
      <w:numFmt w:val="taiwaneseCountingThousand"/>
      <w:lvlText w:val="%1、"/>
      <w:lvlJc w:val="left"/>
      <w:pPr>
        <w:ind w:left="435" w:hanging="435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74C21BE"/>
    <w:multiLevelType w:val="hybridMultilevel"/>
    <w:tmpl w:val="FD069084"/>
    <w:lvl w:ilvl="0" w:tplc="0D165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04D0024"/>
    <w:multiLevelType w:val="hybridMultilevel"/>
    <w:tmpl w:val="82D6B704"/>
    <w:lvl w:ilvl="0" w:tplc="5E929C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3571E7C"/>
    <w:multiLevelType w:val="hybridMultilevel"/>
    <w:tmpl w:val="7508378A"/>
    <w:lvl w:ilvl="0" w:tplc="2BBC55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AED29D5"/>
    <w:multiLevelType w:val="hybridMultilevel"/>
    <w:tmpl w:val="2BB2B356"/>
    <w:lvl w:ilvl="0" w:tplc="159A0AF2">
      <w:start w:val="1"/>
      <w:numFmt w:val="taiwaneseCountingThousand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16"/>
  </w:num>
  <w:num w:numId="8">
    <w:abstractNumId w:val="15"/>
  </w:num>
  <w:num w:numId="9">
    <w:abstractNumId w:val="14"/>
  </w:num>
  <w:num w:numId="10">
    <w:abstractNumId w:val="8"/>
  </w:num>
  <w:num w:numId="11">
    <w:abstractNumId w:val="1"/>
  </w:num>
  <w:num w:numId="12">
    <w:abstractNumId w:val="3"/>
  </w:num>
  <w:num w:numId="13">
    <w:abstractNumId w:val="5"/>
  </w:num>
  <w:num w:numId="14">
    <w:abstractNumId w:val="7"/>
  </w:num>
  <w:num w:numId="15">
    <w:abstractNumId w:val="12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06990"/>
    <w:rsid w:val="00015C09"/>
    <w:rsid w:val="00023878"/>
    <w:rsid w:val="00024EDD"/>
    <w:rsid w:val="0002515E"/>
    <w:rsid w:val="00043D82"/>
    <w:rsid w:val="0006276D"/>
    <w:rsid w:val="00067F56"/>
    <w:rsid w:val="00072C13"/>
    <w:rsid w:val="000750A3"/>
    <w:rsid w:val="0007655E"/>
    <w:rsid w:val="00095FA0"/>
    <w:rsid w:val="000A369D"/>
    <w:rsid w:val="000A44B1"/>
    <w:rsid w:val="000A5F8F"/>
    <w:rsid w:val="000A6D1D"/>
    <w:rsid w:val="000A7AD2"/>
    <w:rsid w:val="000B28E8"/>
    <w:rsid w:val="000B5C19"/>
    <w:rsid w:val="000C4475"/>
    <w:rsid w:val="000C68F8"/>
    <w:rsid w:val="000F32E4"/>
    <w:rsid w:val="00110C92"/>
    <w:rsid w:val="001219AD"/>
    <w:rsid w:val="001600A5"/>
    <w:rsid w:val="001754E5"/>
    <w:rsid w:val="001866D4"/>
    <w:rsid w:val="001A4498"/>
    <w:rsid w:val="001B56AB"/>
    <w:rsid w:val="001C165B"/>
    <w:rsid w:val="001C2146"/>
    <w:rsid w:val="001D080F"/>
    <w:rsid w:val="001E69E8"/>
    <w:rsid w:val="001E7138"/>
    <w:rsid w:val="001F06D0"/>
    <w:rsid w:val="001F2248"/>
    <w:rsid w:val="001F4869"/>
    <w:rsid w:val="001F49A5"/>
    <w:rsid w:val="00206912"/>
    <w:rsid w:val="00207A73"/>
    <w:rsid w:val="002135FC"/>
    <w:rsid w:val="0021762B"/>
    <w:rsid w:val="0022213F"/>
    <w:rsid w:val="00251577"/>
    <w:rsid w:val="00252755"/>
    <w:rsid w:val="00253049"/>
    <w:rsid w:val="00255C7F"/>
    <w:rsid w:val="0027009C"/>
    <w:rsid w:val="00271DEE"/>
    <w:rsid w:val="0027341D"/>
    <w:rsid w:val="00280CE2"/>
    <w:rsid w:val="00281FE6"/>
    <w:rsid w:val="00284601"/>
    <w:rsid w:val="0029113B"/>
    <w:rsid w:val="00292F68"/>
    <w:rsid w:val="002A2B34"/>
    <w:rsid w:val="002B0A68"/>
    <w:rsid w:val="002B5EEC"/>
    <w:rsid w:val="002C01FC"/>
    <w:rsid w:val="002C028C"/>
    <w:rsid w:val="002C530F"/>
    <w:rsid w:val="002E7C8A"/>
    <w:rsid w:val="002F2D25"/>
    <w:rsid w:val="002F30DE"/>
    <w:rsid w:val="002F3267"/>
    <w:rsid w:val="002F4776"/>
    <w:rsid w:val="00307F4F"/>
    <w:rsid w:val="00316AD8"/>
    <w:rsid w:val="00326D82"/>
    <w:rsid w:val="0034182B"/>
    <w:rsid w:val="00346F07"/>
    <w:rsid w:val="00353AC9"/>
    <w:rsid w:val="0036364E"/>
    <w:rsid w:val="00370CC8"/>
    <w:rsid w:val="00373C9D"/>
    <w:rsid w:val="00376D4B"/>
    <w:rsid w:val="003824B6"/>
    <w:rsid w:val="00387160"/>
    <w:rsid w:val="0039762B"/>
    <w:rsid w:val="003A3934"/>
    <w:rsid w:val="003A431F"/>
    <w:rsid w:val="003B57AE"/>
    <w:rsid w:val="003C1B25"/>
    <w:rsid w:val="003C226E"/>
    <w:rsid w:val="003C318E"/>
    <w:rsid w:val="003C6750"/>
    <w:rsid w:val="003E268A"/>
    <w:rsid w:val="003E7D84"/>
    <w:rsid w:val="00403669"/>
    <w:rsid w:val="00405792"/>
    <w:rsid w:val="004079D1"/>
    <w:rsid w:val="00407C9B"/>
    <w:rsid w:val="00411BDC"/>
    <w:rsid w:val="004169F8"/>
    <w:rsid w:val="00421681"/>
    <w:rsid w:val="00421D45"/>
    <w:rsid w:val="00426E87"/>
    <w:rsid w:val="00444EF7"/>
    <w:rsid w:val="004543A7"/>
    <w:rsid w:val="00457578"/>
    <w:rsid w:val="00473AD3"/>
    <w:rsid w:val="00481487"/>
    <w:rsid w:val="004870D2"/>
    <w:rsid w:val="004877ED"/>
    <w:rsid w:val="004916DC"/>
    <w:rsid w:val="004A13DB"/>
    <w:rsid w:val="004A439A"/>
    <w:rsid w:val="004A7787"/>
    <w:rsid w:val="004B7FA9"/>
    <w:rsid w:val="004E112C"/>
    <w:rsid w:val="004E1529"/>
    <w:rsid w:val="004E1AFB"/>
    <w:rsid w:val="004E2E37"/>
    <w:rsid w:val="004E6E09"/>
    <w:rsid w:val="004F4D43"/>
    <w:rsid w:val="005065F6"/>
    <w:rsid w:val="005203DA"/>
    <w:rsid w:val="00523809"/>
    <w:rsid w:val="00527996"/>
    <w:rsid w:val="00536448"/>
    <w:rsid w:val="00543EA6"/>
    <w:rsid w:val="00547C36"/>
    <w:rsid w:val="00552B2B"/>
    <w:rsid w:val="00562030"/>
    <w:rsid w:val="00562254"/>
    <w:rsid w:val="005636B0"/>
    <w:rsid w:val="00564219"/>
    <w:rsid w:val="00566432"/>
    <w:rsid w:val="00567331"/>
    <w:rsid w:val="005715E1"/>
    <w:rsid w:val="00574F96"/>
    <w:rsid w:val="00577C4E"/>
    <w:rsid w:val="00581823"/>
    <w:rsid w:val="00594B53"/>
    <w:rsid w:val="00595275"/>
    <w:rsid w:val="005A102F"/>
    <w:rsid w:val="005A18CF"/>
    <w:rsid w:val="005B5310"/>
    <w:rsid w:val="005C5CF5"/>
    <w:rsid w:val="005C7987"/>
    <w:rsid w:val="005D228D"/>
    <w:rsid w:val="005F256C"/>
    <w:rsid w:val="005F3E6C"/>
    <w:rsid w:val="005F541C"/>
    <w:rsid w:val="005F7537"/>
    <w:rsid w:val="00605360"/>
    <w:rsid w:val="0061285C"/>
    <w:rsid w:val="00615CF3"/>
    <w:rsid w:val="00620D8C"/>
    <w:rsid w:val="0062213C"/>
    <w:rsid w:val="00637E44"/>
    <w:rsid w:val="00640D8B"/>
    <w:rsid w:val="00692678"/>
    <w:rsid w:val="006927BE"/>
    <w:rsid w:val="006A4A4D"/>
    <w:rsid w:val="006C260B"/>
    <w:rsid w:val="006C4031"/>
    <w:rsid w:val="006D1498"/>
    <w:rsid w:val="006D2186"/>
    <w:rsid w:val="006F3241"/>
    <w:rsid w:val="00705CA6"/>
    <w:rsid w:val="00711668"/>
    <w:rsid w:val="0071217C"/>
    <w:rsid w:val="00723161"/>
    <w:rsid w:val="00741DA6"/>
    <w:rsid w:val="00750A7A"/>
    <w:rsid w:val="00755F5C"/>
    <w:rsid w:val="00756EF6"/>
    <w:rsid w:val="007715E5"/>
    <w:rsid w:val="00771DB7"/>
    <w:rsid w:val="00786C31"/>
    <w:rsid w:val="007A62D6"/>
    <w:rsid w:val="007A68BA"/>
    <w:rsid w:val="007B23FE"/>
    <w:rsid w:val="007B25C1"/>
    <w:rsid w:val="007B48E1"/>
    <w:rsid w:val="007B4DB9"/>
    <w:rsid w:val="007D793B"/>
    <w:rsid w:val="007E2DAC"/>
    <w:rsid w:val="007E4BB5"/>
    <w:rsid w:val="00801712"/>
    <w:rsid w:val="00803F41"/>
    <w:rsid w:val="00820ED8"/>
    <w:rsid w:val="00832473"/>
    <w:rsid w:val="00857031"/>
    <w:rsid w:val="00871924"/>
    <w:rsid w:val="0087205E"/>
    <w:rsid w:val="008750A6"/>
    <w:rsid w:val="00893FBD"/>
    <w:rsid w:val="00895F84"/>
    <w:rsid w:val="008A5F92"/>
    <w:rsid w:val="008B1568"/>
    <w:rsid w:val="008B27A4"/>
    <w:rsid w:val="008C71FF"/>
    <w:rsid w:val="008D74C9"/>
    <w:rsid w:val="008E1ACE"/>
    <w:rsid w:val="008F0D9C"/>
    <w:rsid w:val="008F1F52"/>
    <w:rsid w:val="008F5178"/>
    <w:rsid w:val="008F741E"/>
    <w:rsid w:val="00900C23"/>
    <w:rsid w:val="00901BF9"/>
    <w:rsid w:val="009121E4"/>
    <w:rsid w:val="00916BEF"/>
    <w:rsid w:val="009228B7"/>
    <w:rsid w:val="00941549"/>
    <w:rsid w:val="0094411E"/>
    <w:rsid w:val="009447AB"/>
    <w:rsid w:val="00962626"/>
    <w:rsid w:val="009733D5"/>
    <w:rsid w:val="0098714C"/>
    <w:rsid w:val="00987646"/>
    <w:rsid w:val="00993AF3"/>
    <w:rsid w:val="009951CB"/>
    <w:rsid w:val="009A1B6D"/>
    <w:rsid w:val="009A65FD"/>
    <w:rsid w:val="009C5F70"/>
    <w:rsid w:val="009E6EC2"/>
    <w:rsid w:val="00A02D3C"/>
    <w:rsid w:val="00A04699"/>
    <w:rsid w:val="00A06990"/>
    <w:rsid w:val="00A11B01"/>
    <w:rsid w:val="00A41D00"/>
    <w:rsid w:val="00A46EB7"/>
    <w:rsid w:val="00A65A2D"/>
    <w:rsid w:val="00A70D70"/>
    <w:rsid w:val="00A72B9E"/>
    <w:rsid w:val="00A77959"/>
    <w:rsid w:val="00A803B8"/>
    <w:rsid w:val="00A83151"/>
    <w:rsid w:val="00A906EC"/>
    <w:rsid w:val="00AA325D"/>
    <w:rsid w:val="00AB5CB3"/>
    <w:rsid w:val="00AC27C3"/>
    <w:rsid w:val="00AC2E54"/>
    <w:rsid w:val="00AD38D5"/>
    <w:rsid w:val="00AE4C75"/>
    <w:rsid w:val="00AE678E"/>
    <w:rsid w:val="00AF61A7"/>
    <w:rsid w:val="00AF695C"/>
    <w:rsid w:val="00AF6A59"/>
    <w:rsid w:val="00B00FA5"/>
    <w:rsid w:val="00B03CFC"/>
    <w:rsid w:val="00B0409F"/>
    <w:rsid w:val="00B13598"/>
    <w:rsid w:val="00B16F61"/>
    <w:rsid w:val="00B2381C"/>
    <w:rsid w:val="00B30DC8"/>
    <w:rsid w:val="00B31CCA"/>
    <w:rsid w:val="00B35330"/>
    <w:rsid w:val="00B37035"/>
    <w:rsid w:val="00B37C7A"/>
    <w:rsid w:val="00B41F22"/>
    <w:rsid w:val="00B53F83"/>
    <w:rsid w:val="00B721E4"/>
    <w:rsid w:val="00B80138"/>
    <w:rsid w:val="00B81C70"/>
    <w:rsid w:val="00B83C36"/>
    <w:rsid w:val="00B92FE2"/>
    <w:rsid w:val="00B953DF"/>
    <w:rsid w:val="00BB5B02"/>
    <w:rsid w:val="00C04A56"/>
    <w:rsid w:val="00C04AF6"/>
    <w:rsid w:val="00C05E75"/>
    <w:rsid w:val="00C12796"/>
    <w:rsid w:val="00C310EC"/>
    <w:rsid w:val="00C36432"/>
    <w:rsid w:val="00C42AA5"/>
    <w:rsid w:val="00C50192"/>
    <w:rsid w:val="00C51039"/>
    <w:rsid w:val="00C54638"/>
    <w:rsid w:val="00C71DFF"/>
    <w:rsid w:val="00C91D2B"/>
    <w:rsid w:val="00CB5125"/>
    <w:rsid w:val="00CC4B8B"/>
    <w:rsid w:val="00CC4F82"/>
    <w:rsid w:val="00CD3737"/>
    <w:rsid w:val="00D04BCE"/>
    <w:rsid w:val="00D07A34"/>
    <w:rsid w:val="00D10D6E"/>
    <w:rsid w:val="00D27059"/>
    <w:rsid w:val="00D5042C"/>
    <w:rsid w:val="00D560DE"/>
    <w:rsid w:val="00D757C3"/>
    <w:rsid w:val="00D85417"/>
    <w:rsid w:val="00D86110"/>
    <w:rsid w:val="00D87D00"/>
    <w:rsid w:val="00D956B1"/>
    <w:rsid w:val="00DA2CA2"/>
    <w:rsid w:val="00DA395A"/>
    <w:rsid w:val="00DA4CF4"/>
    <w:rsid w:val="00DA6400"/>
    <w:rsid w:val="00DA6CA5"/>
    <w:rsid w:val="00DB4642"/>
    <w:rsid w:val="00DC15AF"/>
    <w:rsid w:val="00DC4D7B"/>
    <w:rsid w:val="00DD42E1"/>
    <w:rsid w:val="00DD7F4A"/>
    <w:rsid w:val="00DF7AAA"/>
    <w:rsid w:val="00E15209"/>
    <w:rsid w:val="00E15BE3"/>
    <w:rsid w:val="00E3305D"/>
    <w:rsid w:val="00E34F3A"/>
    <w:rsid w:val="00E4367A"/>
    <w:rsid w:val="00E43F40"/>
    <w:rsid w:val="00E442C2"/>
    <w:rsid w:val="00E4782C"/>
    <w:rsid w:val="00E50E9B"/>
    <w:rsid w:val="00E56B6D"/>
    <w:rsid w:val="00E66411"/>
    <w:rsid w:val="00E67B6F"/>
    <w:rsid w:val="00E84E77"/>
    <w:rsid w:val="00E9570B"/>
    <w:rsid w:val="00EB5F04"/>
    <w:rsid w:val="00EC2AAA"/>
    <w:rsid w:val="00ED3D95"/>
    <w:rsid w:val="00EE2C09"/>
    <w:rsid w:val="00EF789C"/>
    <w:rsid w:val="00F0238C"/>
    <w:rsid w:val="00F176CE"/>
    <w:rsid w:val="00F32AA9"/>
    <w:rsid w:val="00F44669"/>
    <w:rsid w:val="00F45605"/>
    <w:rsid w:val="00F47D2B"/>
    <w:rsid w:val="00F61D44"/>
    <w:rsid w:val="00F6683F"/>
    <w:rsid w:val="00F71619"/>
    <w:rsid w:val="00F9599C"/>
    <w:rsid w:val="00FA2947"/>
    <w:rsid w:val="00FA73F2"/>
    <w:rsid w:val="00FB48B3"/>
    <w:rsid w:val="00FC3FDA"/>
    <w:rsid w:val="00FE38A9"/>
    <w:rsid w:val="00FE5494"/>
    <w:rsid w:val="00FF226F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suppressAutoHyphens/>
      <w:autoSpaceDE w:val="0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A4A4D"/>
    <w:pPr>
      <w:ind w:leftChars="200" w:left="480"/>
    </w:pPr>
  </w:style>
  <w:style w:type="character" w:styleId="a8">
    <w:name w:val="annotation reference"/>
    <w:basedOn w:val="a0"/>
    <w:uiPriority w:val="99"/>
    <w:semiHidden/>
    <w:unhideWhenUsed/>
    <w:rsid w:val="0069267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692678"/>
  </w:style>
  <w:style w:type="character" w:customStyle="1" w:styleId="aa">
    <w:name w:val="註解文字 字元"/>
    <w:basedOn w:val="a0"/>
    <w:link w:val="a9"/>
    <w:uiPriority w:val="99"/>
    <w:semiHidden/>
    <w:rsid w:val="00692678"/>
  </w:style>
  <w:style w:type="paragraph" w:styleId="ab">
    <w:name w:val="annotation subject"/>
    <w:basedOn w:val="a9"/>
    <w:next w:val="a9"/>
    <w:link w:val="ac"/>
    <w:uiPriority w:val="99"/>
    <w:semiHidden/>
    <w:unhideWhenUsed/>
    <w:rsid w:val="0069267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69267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926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6926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631</Words>
  <Characters>3598</Characters>
  <Application>Microsoft Office Word</Application>
  <DocSecurity>0</DocSecurity>
  <Lines>29</Lines>
  <Paragraphs>8</Paragraphs>
  <ScaleCrop>false</ScaleCrop>
  <Company/>
  <LinksUpToDate>false</LinksUpToDate>
  <CharactersWithSpaces>4221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2019-07-30T05:07:00Z</cp:lastPrinted>
  <dcterms:created xsi:type="dcterms:W3CDTF">2020-05-22T01:13:00Z</dcterms:created>
  <dcterms:modified xsi:type="dcterms:W3CDTF">2020-05-22T01:49:00Z</dcterms:modified>
</cp:coreProperties>
</file>